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A868" w14:textId="77777777" w:rsidR="008C1D48" w:rsidRDefault="008C1D48" w:rsidP="008C1D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83">
        <w:rPr>
          <w:rFonts w:ascii="Times New Roman" w:hAnsi="Times New Roman" w:cs="Times New Roman"/>
          <w:b/>
          <w:sz w:val="28"/>
          <w:szCs w:val="28"/>
        </w:rPr>
        <w:t xml:space="preserve">Informacja podsumowująca </w:t>
      </w:r>
      <w:r>
        <w:rPr>
          <w:rFonts w:ascii="Times New Roman" w:hAnsi="Times New Roman" w:cs="Times New Roman"/>
          <w:b/>
          <w:sz w:val="28"/>
          <w:szCs w:val="28"/>
        </w:rPr>
        <w:t>przebieg zaopiniowania</w:t>
      </w:r>
    </w:p>
    <w:p w14:paraId="3A2C58C0" w14:textId="77777777" w:rsidR="008C1D48" w:rsidRPr="00FA17F3" w:rsidRDefault="008C1D48" w:rsidP="008C1D48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E815BC">
        <w:rPr>
          <w:rFonts w:ascii="Times New Roman" w:hAnsi="Times New Roman"/>
          <w:b/>
          <w:sz w:val="26"/>
          <w:szCs w:val="26"/>
        </w:rPr>
        <w:t xml:space="preserve">wskazane w art. 17 ust. 2 pkt 4 </w:t>
      </w:r>
      <w:r w:rsidRPr="00E815BC">
        <w:rPr>
          <w:rFonts w:ascii="Times New Roman" w:hAnsi="Times New Roman"/>
          <w:b/>
          <w:i/>
          <w:sz w:val="26"/>
          <w:szCs w:val="26"/>
        </w:rPr>
        <w:t xml:space="preserve">Ustawy z dnia 9 października 2015 r. o rewitalizacji </w:t>
      </w:r>
      <w:r>
        <w:rPr>
          <w:rFonts w:ascii="Times New Roman" w:hAnsi="Times New Roman"/>
          <w:b/>
          <w:i/>
          <w:sz w:val="26"/>
          <w:szCs w:val="26"/>
        </w:rPr>
        <w:br/>
      </w:r>
      <w:r w:rsidRPr="00E815BC">
        <w:rPr>
          <w:rFonts w:ascii="Times New Roman" w:hAnsi="Times New Roman"/>
          <w:b/>
          <w:sz w:val="26"/>
          <w:szCs w:val="26"/>
        </w:rPr>
        <w:t>(Dz. U. z 20</w:t>
      </w:r>
      <w:r>
        <w:rPr>
          <w:rFonts w:ascii="Times New Roman" w:hAnsi="Times New Roman"/>
          <w:b/>
          <w:sz w:val="26"/>
          <w:szCs w:val="26"/>
        </w:rPr>
        <w:t>21</w:t>
      </w:r>
      <w:r w:rsidRPr="00E815BC">
        <w:rPr>
          <w:rFonts w:ascii="Times New Roman" w:hAnsi="Times New Roman"/>
          <w:b/>
          <w:sz w:val="26"/>
          <w:szCs w:val="26"/>
        </w:rPr>
        <w:t xml:space="preserve"> r. poz. </w:t>
      </w:r>
      <w:r>
        <w:rPr>
          <w:rFonts w:ascii="Times New Roman" w:hAnsi="Times New Roman"/>
          <w:b/>
          <w:sz w:val="26"/>
          <w:szCs w:val="26"/>
        </w:rPr>
        <w:t xml:space="preserve">485 </w:t>
      </w:r>
      <w:r w:rsidRPr="00E815BC">
        <w:rPr>
          <w:rFonts w:ascii="Times New Roman" w:hAnsi="Times New Roman"/>
          <w:b/>
          <w:sz w:val="26"/>
          <w:szCs w:val="26"/>
        </w:rPr>
        <w:t xml:space="preserve">z </w:t>
      </w:r>
      <w:proofErr w:type="spellStart"/>
      <w:r w:rsidRPr="00E815BC">
        <w:rPr>
          <w:rFonts w:ascii="Times New Roman" w:hAnsi="Times New Roman"/>
          <w:b/>
          <w:sz w:val="26"/>
          <w:szCs w:val="26"/>
        </w:rPr>
        <w:t>późn</w:t>
      </w:r>
      <w:proofErr w:type="spellEnd"/>
      <w:r w:rsidRPr="00E815BC">
        <w:rPr>
          <w:rFonts w:ascii="Times New Roman" w:hAnsi="Times New Roman"/>
          <w:b/>
          <w:sz w:val="26"/>
          <w:szCs w:val="26"/>
        </w:rPr>
        <w:t>. zm.)</w:t>
      </w:r>
    </w:p>
    <w:p w14:paraId="525595B7" w14:textId="2C540468" w:rsidR="008C1D48" w:rsidRPr="00C221A0" w:rsidRDefault="008C1D48" w:rsidP="008C1D4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A83">
        <w:rPr>
          <w:rFonts w:ascii="Times New Roman" w:hAnsi="Times New Roman" w:cs="Times New Roman"/>
          <w:sz w:val="24"/>
          <w:szCs w:val="24"/>
        </w:rPr>
        <w:t xml:space="preserve">projektu dokumentu </w:t>
      </w:r>
      <w:r w:rsidRPr="00C221A0">
        <w:rPr>
          <w:rFonts w:ascii="Times New Roman" w:hAnsi="Times New Roman" w:cs="Times New Roman"/>
          <w:i/>
          <w:sz w:val="24"/>
          <w:szCs w:val="24"/>
        </w:rPr>
        <w:t>Gminnego Programu R</w:t>
      </w:r>
      <w:r>
        <w:rPr>
          <w:rFonts w:ascii="Times New Roman" w:hAnsi="Times New Roman" w:cs="Times New Roman"/>
          <w:i/>
          <w:sz w:val="24"/>
          <w:szCs w:val="24"/>
        </w:rPr>
        <w:t>ewitalizacji</w:t>
      </w:r>
      <w:r>
        <w:rPr>
          <w:rFonts w:ascii="Times New Roman" w:eastAsia="Calibri" w:hAnsi="Times New Roman" w:cs="Times New Roman"/>
          <w:i/>
          <w:sz w:val="26"/>
          <w:szCs w:val="26"/>
          <w:lang w:eastAsia="pl-PL"/>
        </w:rPr>
        <w:t xml:space="preserve"> Gminy Gorzyce </w:t>
      </w:r>
      <w:r>
        <w:rPr>
          <w:rFonts w:ascii="Times New Roman" w:eastAsia="Calibri" w:hAnsi="Times New Roman" w:cs="Times New Roman"/>
          <w:i/>
          <w:sz w:val="26"/>
          <w:szCs w:val="26"/>
          <w:lang w:eastAsia="pl-PL"/>
        </w:rPr>
        <w:br/>
      </w:r>
      <w:r w:rsidRPr="00712EB7">
        <w:rPr>
          <w:rFonts w:ascii="Times New Roman" w:eastAsia="Calibri" w:hAnsi="Times New Roman" w:cs="Times New Roman"/>
          <w:i/>
          <w:sz w:val="24"/>
          <w:szCs w:val="26"/>
          <w:lang w:eastAsia="pl-PL"/>
        </w:rPr>
        <w:t>na lata 20</w:t>
      </w:r>
      <w:r>
        <w:rPr>
          <w:rFonts w:ascii="Times New Roman" w:eastAsia="Calibri" w:hAnsi="Times New Roman" w:cs="Times New Roman"/>
          <w:i/>
          <w:sz w:val="24"/>
          <w:szCs w:val="26"/>
          <w:lang w:eastAsia="pl-PL"/>
        </w:rPr>
        <w:t>23</w:t>
      </w:r>
      <w:r w:rsidRPr="00712EB7">
        <w:rPr>
          <w:rFonts w:ascii="Times New Roman" w:eastAsia="Calibri" w:hAnsi="Times New Roman" w:cs="Times New Roman"/>
          <w:i/>
          <w:sz w:val="24"/>
          <w:szCs w:val="26"/>
          <w:lang w:eastAsia="pl-PL"/>
        </w:rPr>
        <w:t>–20</w:t>
      </w:r>
      <w:r>
        <w:rPr>
          <w:rFonts w:ascii="Times New Roman" w:eastAsia="Calibri" w:hAnsi="Times New Roman" w:cs="Times New Roman"/>
          <w:i/>
          <w:sz w:val="24"/>
          <w:szCs w:val="26"/>
          <w:lang w:eastAsia="pl-PL"/>
        </w:rPr>
        <w:t>30</w:t>
      </w:r>
    </w:p>
    <w:p w14:paraId="385D70C3" w14:textId="77777777" w:rsidR="008C1D48" w:rsidRPr="00817A83" w:rsidRDefault="008C1D48" w:rsidP="008C1D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B62A" w14:textId="3D257AA0" w:rsidR="008C1D48" w:rsidRPr="006C6270" w:rsidRDefault="008C1D48" w:rsidP="008C1D4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C6270">
        <w:rPr>
          <w:rFonts w:ascii="Times New Roman" w:hAnsi="Times New Roman" w:cs="Times New Roman"/>
          <w:sz w:val="24"/>
          <w:szCs w:val="24"/>
        </w:rPr>
        <w:tab/>
        <w:t xml:space="preserve">Zgodnie z </w:t>
      </w:r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 ust. 2 pkt 4 </w:t>
      </w:r>
      <w:r w:rsidRPr="006C62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9 października 2015 r. o rewitalizacji </w:t>
      </w:r>
      <w:r w:rsidRPr="006C62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62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6C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Gorzyce</w:t>
      </w:r>
      <w:r w:rsidRPr="006C6270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17.10.2023</w:t>
      </w:r>
      <w:r w:rsidRPr="006C6270">
        <w:rPr>
          <w:rFonts w:ascii="Times New Roman" w:hAnsi="Times New Roman" w:cs="Times New Roman"/>
          <w:sz w:val="24"/>
          <w:szCs w:val="24"/>
        </w:rPr>
        <w:t xml:space="preserve"> r. wystąpił o zaopiniowanie projektu </w:t>
      </w:r>
      <w:r w:rsidRPr="006C6270">
        <w:rPr>
          <w:rFonts w:ascii="Times New Roman" w:hAnsi="Times New Roman" w:cs="Times New Roman"/>
          <w:i/>
          <w:sz w:val="24"/>
          <w:szCs w:val="24"/>
        </w:rPr>
        <w:t xml:space="preserve">Gminnego Programu Rewitalizacji </w:t>
      </w:r>
      <w:r>
        <w:rPr>
          <w:rFonts w:ascii="Times New Roman" w:hAnsi="Times New Roman" w:cs="Times New Roman"/>
          <w:i/>
          <w:sz w:val="24"/>
          <w:szCs w:val="24"/>
        </w:rPr>
        <w:t>Gminy Gorzyce</w:t>
      </w:r>
      <w:r w:rsidRPr="006C62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na lata 20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2</w:t>
      </w:r>
      <w:r w:rsidR="00CC65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3</w:t>
      </w:r>
      <w:r w:rsidRPr="006C62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–20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30</w:t>
      </w:r>
      <w:r w:rsidRPr="006C6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270">
        <w:rPr>
          <w:rFonts w:ascii="Times New Roman" w:hAnsi="Times New Roman" w:cs="Times New Roman"/>
          <w:sz w:val="24"/>
          <w:szCs w:val="24"/>
        </w:rPr>
        <w:t>przez:</w:t>
      </w:r>
    </w:p>
    <w:p w14:paraId="0348547C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950661"/>
      <w:r>
        <w:rPr>
          <w:rFonts w:ascii="Times New Roman" w:hAnsi="Times New Roman" w:cs="Times New Roman"/>
          <w:noProof/>
          <w:sz w:val="24"/>
          <w:szCs w:val="24"/>
        </w:rPr>
        <w:t xml:space="preserve">Starostę Tarnobrzeskiego </w:t>
      </w:r>
      <w:r w:rsidRPr="006C6270">
        <w:rPr>
          <w:rFonts w:ascii="Times New Roman" w:hAnsi="Times New Roman" w:cs="Times New Roman"/>
          <w:sz w:val="24"/>
          <w:szCs w:val="24"/>
        </w:rPr>
        <w:t>– w zakresie zgodności ze strategią rozwoju powiatu.</w:t>
      </w:r>
    </w:p>
    <w:p w14:paraId="08DDC9D4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 xml:space="preserve">Zarząd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zgodności z planem zagospodarowania przestrzennego województwa i strategią rozwoju województwa.</w:t>
      </w:r>
    </w:p>
    <w:p w14:paraId="3F948703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 xml:space="preserve">Wojewodę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zgodności z zadaniami rządowymi służącymi realizacji celu publicznego określonego w art. 6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6270">
        <w:rPr>
          <w:rFonts w:ascii="Times New Roman" w:hAnsi="Times New Roman" w:cs="Times New Roman"/>
          <w:sz w:val="24"/>
          <w:szCs w:val="24"/>
        </w:rPr>
        <w:t>stawy z dnia 21 sierpnia 1997 r. o gospodarce nieruchomościami.</w:t>
      </w:r>
    </w:p>
    <w:p w14:paraId="400C4304" w14:textId="77777777" w:rsidR="008C1D48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Bieszczadzki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 Oddział Straży Granicznej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wymagań bezpieczeństwa i obronności.</w:t>
      </w:r>
    </w:p>
    <w:p w14:paraId="3173BF34" w14:textId="77777777" w:rsidR="008C1D48" w:rsidRPr="00C73ABE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Placówkę Straży Granicznej w Rzeszowie-Jasionce – w </w:t>
      </w:r>
      <w:r w:rsidRPr="006C6270">
        <w:rPr>
          <w:rFonts w:ascii="Times New Roman" w:hAnsi="Times New Roman" w:cs="Times New Roman"/>
          <w:sz w:val="24"/>
          <w:szCs w:val="24"/>
        </w:rPr>
        <w:t>zakresie wymagań bezpieczeństwa i obronności.</w:t>
      </w:r>
    </w:p>
    <w:p w14:paraId="407B040F" w14:textId="77777777" w:rsidR="008C1D48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>Agencję Wywiadu – w zakresie wymagań bezpieczeństwa i obronności.</w:t>
      </w:r>
    </w:p>
    <w:p w14:paraId="4A5788F1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 xml:space="preserve">Wojewódzki Sztab Wojskowy w </w:t>
      </w:r>
      <w:r>
        <w:rPr>
          <w:rFonts w:ascii="Times New Roman" w:hAnsi="Times New Roman" w:cs="Times New Roman"/>
          <w:sz w:val="24"/>
          <w:szCs w:val="24"/>
        </w:rPr>
        <w:t>Rzeszowie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wymagań bezpieczeństwa i obronności.</w:t>
      </w:r>
    </w:p>
    <w:p w14:paraId="1B2D690F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 xml:space="preserve">Agencję Bezpieczeństwa Wewnętrznego (Delegatura ABW w </w:t>
      </w:r>
      <w:r>
        <w:rPr>
          <w:rFonts w:ascii="Times New Roman" w:hAnsi="Times New Roman" w:cs="Times New Roman"/>
          <w:sz w:val="24"/>
          <w:szCs w:val="24"/>
        </w:rPr>
        <w:t>Rzeszowie</w:t>
      </w:r>
      <w:r w:rsidRPr="006C6270">
        <w:rPr>
          <w:rFonts w:ascii="Times New Roman" w:hAnsi="Times New Roman" w:cs="Times New Roman"/>
          <w:sz w:val="24"/>
          <w:szCs w:val="24"/>
        </w:rPr>
        <w:t>) – w zakresie wymagań bezpieczeństwa i obronności.</w:t>
      </w:r>
    </w:p>
    <w:p w14:paraId="38242051" w14:textId="7A486657" w:rsidR="008C1D48" w:rsidRPr="006C6270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Komendę </w:t>
      </w:r>
      <w:r w:rsidR="00CC656D">
        <w:rPr>
          <w:rFonts w:ascii="Times New Roman" w:hAnsi="Times New Roman" w:cs="Times New Roman"/>
          <w:noProof/>
          <w:sz w:val="24"/>
          <w:szCs w:val="24"/>
        </w:rPr>
        <w:t>Miejsk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ą Policji w </w:t>
      </w:r>
      <w:r>
        <w:rPr>
          <w:rFonts w:ascii="Times New Roman" w:hAnsi="Times New Roman" w:cs="Times New Roman"/>
          <w:noProof/>
          <w:sz w:val="24"/>
          <w:szCs w:val="24"/>
        </w:rPr>
        <w:t>Tarnobrzegu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wymagań bezpieczeństwa i obronności.</w:t>
      </w:r>
    </w:p>
    <w:p w14:paraId="5CF8A249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Komendanta </w:t>
      </w:r>
      <w:r>
        <w:rPr>
          <w:rFonts w:ascii="Times New Roman" w:hAnsi="Times New Roman" w:cs="Times New Roman"/>
          <w:noProof/>
          <w:sz w:val="24"/>
          <w:szCs w:val="24"/>
        </w:rPr>
        <w:t>Miejskiego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 Państwowe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 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Straży Pożarnej w </w:t>
      </w:r>
      <w:r>
        <w:rPr>
          <w:rFonts w:ascii="Times New Roman" w:hAnsi="Times New Roman" w:cs="Times New Roman"/>
          <w:noProof/>
          <w:sz w:val="24"/>
          <w:szCs w:val="24"/>
        </w:rPr>
        <w:t>Tarnobrzegu</w:t>
      </w:r>
      <w:r w:rsidRPr="006C6270">
        <w:rPr>
          <w:rFonts w:ascii="Times New Roman" w:hAnsi="Times New Roman" w:cs="Times New Roman"/>
          <w:sz w:val="24"/>
          <w:szCs w:val="24"/>
        </w:rPr>
        <w:t xml:space="preserve"> – w zakresie ochrony przeciwpożarowej.</w:t>
      </w:r>
    </w:p>
    <w:p w14:paraId="4976A2B6" w14:textId="77777777" w:rsidR="008C1D48" w:rsidRPr="006C6270" w:rsidRDefault="008C1D48" w:rsidP="008C1D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Podkarpackiego</w:t>
      </w:r>
      <w:r w:rsidRPr="006C6270">
        <w:rPr>
          <w:rFonts w:ascii="Times New Roman" w:hAnsi="Times New Roman" w:cs="Times New Roman"/>
          <w:sz w:val="24"/>
          <w:szCs w:val="24"/>
        </w:rPr>
        <w:t xml:space="preserve"> Państwowego Wojewódzkiego Inspektora Sanitarnego.</w:t>
      </w:r>
    </w:p>
    <w:p w14:paraId="674CF1F0" w14:textId="31B68B6B" w:rsidR="008C1D48" w:rsidRPr="006C6270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 xml:space="preserve">Gminną Komisję Urbanistyczno-Architektoniczną w </w:t>
      </w:r>
      <w:r w:rsidR="00CC656D">
        <w:rPr>
          <w:rFonts w:ascii="Times New Roman" w:hAnsi="Times New Roman" w:cs="Times New Roman"/>
          <w:sz w:val="24"/>
          <w:szCs w:val="24"/>
        </w:rPr>
        <w:t>Gorzycach</w:t>
      </w:r>
      <w:r w:rsidRPr="006C6270">
        <w:rPr>
          <w:rFonts w:ascii="Times New Roman" w:hAnsi="Times New Roman" w:cs="Times New Roman"/>
          <w:sz w:val="24"/>
          <w:szCs w:val="24"/>
        </w:rPr>
        <w:t>.</w:t>
      </w:r>
    </w:p>
    <w:p w14:paraId="0DEA6B84" w14:textId="7344E23D" w:rsidR="008C1D48" w:rsidRPr="006C6270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>Operatorów sieci uzbrojenia terenu, w tym zarządców dróg oraz linii i terenów kolejowych (</w:t>
      </w:r>
      <w:r w:rsidR="00CC656D">
        <w:rPr>
          <w:rFonts w:ascii="Times New Roman" w:hAnsi="Times New Roman" w:cs="Times New Roman"/>
          <w:noProof/>
          <w:sz w:val="24"/>
          <w:szCs w:val="24"/>
        </w:rPr>
        <w:t>Zakład Gospodarki Komunalnej w Gorzycach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6C6270">
        <w:rPr>
          <w:rFonts w:ascii="Times New Roman" w:hAnsi="Times New Roman" w:cs="Times New Roman"/>
          <w:sz w:val="24"/>
          <w:szCs w:val="24"/>
        </w:rPr>
        <w:t xml:space="preserve">, </w:t>
      </w:r>
      <w:r w:rsidR="00CC656D">
        <w:rPr>
          <w:rFonts w:ascii="Times New Roman" w:hAnsi="Times New Roman" w:cs="Times New Roman"/>
          <w:sz w:val="24"/>
          <w:szCs w:val="24"/>
        </w:rPr>
        <w:t xml:space="preserve">Spółdzielnia Mieszkaniowa w Gorzycach, </w:t>
      </w:r>
      <w:r w:rsidRPr="003E3524">
        <w:rPr>
          <w:rFonts w:ascii="Times New Roman" w:hAnsi="Times New Roman" w:cs="Times New Roman"/>
          <w:noProof/>
          <w:sz w:val="24"/>
          <w:szCs w:val="24"/>
        </w:rPr>
        <w:t xml:space="preserve">Polska Spółka Gazownictwa sp. z o.o – </w:t>
      </w:r>
      <w:r w:rsidRPr="00222DBE">
        <w:rPr>
          <w:rFonts w:ascii="Times New Roman" w:hAnsi="Times New Roman" w:cs="Times New Roman"/>
          <w:noProof/>
          <w:sz w:val="24"/>
          <w:szCs w:val="24"/>
        </w:rPr>
        <w:t>Odział Zakład Gazowniczy w Jaśle</w:t>
      </w:r>
      <w:r w:rsidRPr="006C6270">
        <w:rPr>
          <w:rFonts w:ascii="Times New Roman" w:hAnsi="Times New Roman" w:cs="Times New Roman"/>
          <w:noProof/>
          <w:sz w:val="24"/>
          <w:szCs w:val="24"/>
        </w:rPr>
        <w:t>, 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656D">
        <w:rPr>
          <w:rFonts w:ascii="Times New Roman" w:hAnsi="Times New Roman" w:cs="Times New Roman"/>
          <w:noProof/>
          <w:sz w:val="24"/>
          <w:szCs w:val="24"/>
        </w:rPr>
        <w:t>Polskie Sieci Elektroenergetyczne S.A. oddział w Radomiu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PGE </w:t>
      </w:r>
      <w:r w:rsidRPr="00D647BA">
        <w:rPr>
          <w:rFonts w:ascii="Times New Roman" w:hAnsi="Times New Roman" w:cs="Times New Roman"/>
          <w:noProof/>
          <w:sz w:val="24"/>
          <w:szCs w:val="24"/>
        </w:rPr>
        <w:t>Dystrybucja 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.A. – </w:t>
      </w:r>
      <w:r w:rsidRPr="00D647BA">
        <w:rPr>
          <w:rFonts w:ascii="Times New Roman" w:hAnsi="Times New Roman" w:cs="Times New Roman"/>
          <w:noProof/>
          <w:sz w:val="24"/>
          <w:szCs w:val="24"/>
        </w:rPr>
        <w:t>Oddział Rzeszó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6C627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7DBA">
        <w:rPr>
          <w:rFonts w:ascii="Times New Roman" w:hAnsi="Times New Roman" w:cs="Times New Roman"/>
          <w:noProof/>
          <w:sz w:val="24"/>
          <w:szCs w:val="24"/>
        </w:rPr>
        <w:t>Orange Polska S.A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C656D">
        <w:rPr>
          <w:rFonts w:ascii="Times New Roman" w:hAnsi="Times New Roman" w:cs="Times New Roman"/>
          <w:noProof/>
          <w:sz w:val="24"/>
          <w:szCs w:val="24"/>
        </w:rPr>
        <w:t>MTM–Info s.c.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6668">
        <w:rPr>
          <w:rFonts w:ascii="Times New Roman" w:hAnsi="Times New Roman" w:cs="Times New Roman"/>
          <w:noProof/>
          <w:sz w:val="24"/>
          <w:szCs w:val="24"/>
        </w:rPr>
        <w:t>Podkarpacki Zarząd 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elioracji </w:t>
      </w:r>
      <w:r w:rsidRPr="00666668">
        <w:rPr>
          <w:rFonts w:ascii="Times New Roman" w:hAnsi="Times New Roman" w:cs="Times New Roman"/>
          <w:noProof/>
          <w:sz w:val="24"/>
          <w:szCs w:val="24"/>
        </w:rPr>
        <w:t>i Urządzeń Wodnych w 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zeszowie, </w:t>
      </w:r>
      <w:r w:rsidRPr="007E3E6F">
        <w:rPr>
          <w:rFonts w:ascii="Times New Roman" w:hAnsi="Times New Roman" w:cs="Times New Roman"/>
          <w:noProof/>
          <w:sz w:val="24"/>
          <w:szCs w:val="24"/>
        </w:rPr>
        <w:t>Zarząd Dróg Powiatu Tarnobrz</w:t>
      </w:r>
      <w:r>
        <w:rPr>
          <w:rFonts w:ascii="Times New Roman" w:hAnsi="Times New Roman" w:cs="Times New Roman"/>
          <w:noProof/>
          <w:sz w:val="24"/>
          <w:szCs w:val="24"/>
        </w:rPr>
        <w:t>eskiego</w:t>
      </w:r>
      <w:r w:rsidR="00CC656D">
        <w:rPr>
          <w:rFonts w:ascii="Times New Roman" w:hAnsi="Times New Roman" w:cs="Times New Roman"/>
          <w:noProof/>
          <w:sz w:val="24"/>
          <w:szCs w:val="24"/>
        </w:rPr>
        <w:t xml:space="preserve"> z siedzibą w Nowej Dębie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A45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6A55">
        <w:rPr>
          <w:rFonts w:ascii="Times New Roman" w:hAnsi="Times New Roman" w:cs="Times New Roman"/>
          <w:noProof/>
          <w:sz w:val="24"/>
          <w:szCs w:val="24"/>
        </w:rPr>
        <w:t>Podkarpacki Zarząd Dróg W</w:t>
      </w:r>
      <w:r>
        <w:rPr>
          <w:rFonts w:ascii="Times New Roman" w:hAnsi="Times New Roman" w:cs="Times New Roman"/>
          <w:noProof/>
          <w:sz w:val="24"/>
          <w:szCs w:val="24"/>
        </w:rPr>
        <w:t>ojewódzkich</w:t>
      </w:r>
      <w:r w:rsidR="00CC656D">
        <w:rPr>
          <w:rFonts w:ascii="Times New Roman" w:hAnsi="Times New Roman" w:cs="Times New Roman"/>
          <w:noProof/>
          <w:sz w:val="24"/>
          <w:szCs w:val="24"/>
        </w:rPr>
        <w:t>, Generalna Dyrekcja Dróg Krajowych i Autostrad Oddział w Rzeszowie</w:t>
      </w:r>
      <w:r w:rsidRPr="006C6270">
        <w:rPr>
          <w:rFonts w:ascii="Times New Roman" w:hAnsi="Times New Roman" w:cs="Times New Roman"/>
          <w:sz w:val="24"/>
          <w:szCs w:val="24"/>
        </w:rPr>
        <w:t>).</w:t>
      </w:r>
    </w:p>
    <w:p w14:paraId="752B6CEF" w14:textId="2C8F48D3" w:rsidR="008C1D48" w:rsidRPr="006C6270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noProof/>
          <w:sz w:val="24"/>
          <w:szCs w:val="24"/>
        </w:rPr>
        <w:t>Komitet Rewitalizacji</w:t>
      </w:r>
      <w:r>
        <w:rPr>
          <w:rFonts w:ascii="Times New Roman" w:hAnsi="Times New Roman" w:cs="Times New Roman"/>
          <w:sz w:val="24"/>
          <w:szCs w:val="24"/>
        </w:rPr>
        <w:t xml:space="preserve"> ds. Gminnego Programu Rewitalizacji Gminy </w:t>
      </w:r>
      <w:r w:rsidR="006F0F07">
        <w:rPr>
          <w:rFonts w:ascii="Times New Roman" w:hAnsi="Times New Roman" w:cs="Times New Roman"/>
          <w:sz w:val="24"/>
          <w:szCs w:val="24"/>
        </w:rPr>
        <w:t>Gorzyce na lata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F0F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–2030.</w:t>
      </w:r>
    </w:p>
    <w:p w14:paraId="1DFEFFB1" w14:textId="77777777" w:rsidR="008C1D48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Krajowy Zasób Nieruchomości – w zakresie sposobu zagospodarowania oraz przedsięwzięć związanych z nieruchomościami wchodzącymi w skład Zasobu Nieruchomości.</w:t>
      </w:r>
    </w:p>
    <w:p w14:paraId="5AA3EE4F" w14:textId="77777777" w:rsidR="008C1D48" w:rsidRPr="00CC00A9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Regionalnego Dyrektora Ochrony Środowiska w Rzeszowie  – w zakresie form ochrony przyrody.</w:t>
      </w:r>
    </w:p>
    <w:p w14:paraId="5DFA31B3" w14:textId="3060E6B1" w:rsidR="008C1D48" w:rsidRDefault="008C1D48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Dyrektora Regionalnego Zarządu Gospodarki Wodnej w </w:t>
      </w:r>
      <w:r>
        <w:rPr>
          <w:rFonts w:ascii="Times New Roman" w:hAnsi="Times New Roman" w:cs="Times New Roman"/>
          <w:noProof/>
          <w:sz w:val="24"/>
          <w:szCs w:val="24"/>
        </w:rPr>
        <w:t>Rzeszowie</w:t>
      </w:r>
      <w:r w:rsidRPr="006C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19C0">
        <w:rPr>
          <w:rFonts w:ascii="Times New Roman" w:hAnsi="Times New Roman" w:cs="Times New Roman"/>
          <w:noProof/>
          <w:sz w:val="24"/>
          <w:szCs w:val="24"/>
        </w:rPr>
        <w:t xml:space="preserve">oraz w Krakowie </w:t>
      </w:r>
      <w:r w:rsidRPr="006C6270">
        <w:rPr>
          <w:rFonts w:ascii="Times New Roman" w:hAnsi="Times New Roman" w:cs="Times New Roman"/>
          <w:noProof/>
          <w:sz w:val="24"/>
          <w:szCs w:val="24"/>
        </w:rPr>
        <w:t>– w zakresie zagospodarowania obszarów szczególnego zagrożenia powodzią.</w:t>
      </w:r>
    </w:p>
    <w:p w14:paraId="6F82D842" w14:textId="45DE77BC" w:rsidR="008A19C0" w:rsidRPr="006C6270" w:rsidRDefault="008A19C0" w:rsidP="008C1D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Podkarpackiego Wojewódzkiego Konserwatora Zabytków – w zakresie form ochrony zabytków.</w:t>
      </w:r>
    </w:p>
    <w:bookmarkEnd w:id="0"/>
    <w:p w14:paraId="6FA252EE" w14:textId="77777777" w:rsidR="008C1D48" w:rsidRPr="006C6270" w:rsidRDefault="008C1D48" w:rsidP="008C1D4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547A82" w14:textId="4D007E0E" w:rsidR="008C1D48" w:rsidRPr="00373304" w:rsidRDefault="008C1D48" w:rsidP="008C1D4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ab/>
        <w:t xml:space="preserve">Zgodnie z art. 18 ust. 2 ustawy o rewitalizacji, </w:t>
      </w:r>
      <w:r w:rsidR="008A19C0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  <w:r w:rsidR="008A19C0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70">
        <w:rPr>
          <w:rFonts w:ascii="Times New Roman" w:hAnsi="Times New Roman" w:cs="Times New Roman"/>
          <w:sz w:val="24"/>
          <w:szCs w:val="24"/>
        </w:rPr>
        <w:t>wyznaczył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C0">
        <w:rPr>
          <w:rFonts w:ascii="Times New Roman" w:hAnsi="Times New Roman" w:cs="Times New Roman"/>
          <w:sz w:val="24"/>
          <w:szCs w:val="24"/>
        </w:rPr>
        <w:t>21</w:t>
      </w:r>
      <w:r w:rsidR="007338C7">
        <w:rPr>
          <w:rFonts w:ascii="Times New Roman" w:hAnsi="Times New Roman" w:cs="Times New Roman"/>
          <w:sz w:val="24"/>
          <w:szCs w:val="24"/>
        </w:rPr>
        <w:t xml:space="preserve"> </w:t>
      </w:r>
      <w:r w:rsidRPr="005835C8">
        <w:rPr>
          <w:rFonts w:ascii="Times New Roman" w:hAnsi="Times New Roman" w:cs="Times New Roman"/>
          <w:sz w:val="24"/>
          <w:szCs w:val="24"/>
        </w:rPr>
        <w:t xml:space="preserve">dniowy termin przedstawienia opinii, licząc od dnia doręczenia projektu </w:t>
      </w:r>
      <w:r w:rsidRPr="00C221A0">
        <w:rPr>
          <w:rFonts w:ascii="Times New Roman" w:hAnsi="Times New Roman" w:cs="Times New Roman"/>
          <w:i/>
          <w:sz w:val="24"/>
          <w:szCs w:val="24"/>
        </w:rPr>
        <w:t>Gminnego Programu R</w:t>
      </w:r>
      <w:r>
        <w:rPr>
          <w:rFonts w:ascii="Times New Roman" w:hAnsi="Times New Roman" w:cs="Times New Roman"/>
          <w:i/>
          <w:sz w:val="24"/>
          <w:szCs w:val="24"/>
        </w:rPr>
        <w:t>ewitalizacji</w:t>
      </w:r>
      <w:r>
        <w:rPr>
          <w:rFonts w:ascii="Times New Roman" w:eastAsia="Calibri" w:hAnsi="Times New Roman" w:cs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Gminy </w:t>
      </w:r>
      <w:r w:rsidR="008A19C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Gorzyce</w:t>
      </w:r>
      <w:r w:rsidRPr="00E654A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37330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na lata 202</w:t>
      </w:r>
      <w:r w:rsidR="008A19C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3</w:t>
      </w:r>
      <w:r w:rsidRPr="0037330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–2030.</w:t>
      </w:r>
    </w:p>
    <w:p w14:paraId="60ECA56A" w14:textId="77777777" w:rsidR="008C1D48" w:rsidRPr="005835C8" w:rsidRDefault="008C1D48" w:rsidP="008C1D4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563">
        <w:rPr>
          <w:rFonts w:ascii="Times New Roman" w:hAnsi="Times New Roman" w:cs="Times New Roman"/>
          <w:sz w:val="24"/>
          <w:szCs w:val="24"/>
        </w:rPr>
        <w:t>W wyznaczonym terminie wpłynęły opinie:</w:t>
      </w:r>
    </w:p>
    <w:p w14:paraId="7192CBB1" w14:textId="6D0F56DF" w:rsidR="008C1D48" w:rsidRPr="00C40258" w:rsidRDefault="008C1D48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>Zarząd Województwa Podkarpackiego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 – opinia </w:t>
      </w:r>
      <w:r w:rsidR="00BE61EE">
        <w:rPr>
          <w:rFonts w:ascii="Times New Roman" w:hAnsi="Times New Roman" w:cs="Times New Roman"/>
          <w:noProof/>
          <w:sz w:val="24"/>
          <w:szCs w:val="24"/>
        </w:rPr>
        <w:t>pozytywna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="007338C7">
        <w:rPr>
          <w:rFonts w:ascii="Times New Roman" w:hAnsi="Times New Roman" w:cs="Times New Roman"/>
          <w:noProof/>
          <w:sz w:val="24"/>
          <w:szCs w:val="24"/>
        </w:rPr>
        <w:t>31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BE61EE">
        <w:rPr>
          <w:rFonts w:ascii="Times New Roman" w:hAnsi="Times New Roman" w:cs="Times New Roman"/>
          <w:noProof/>
          <w:sz w:val="24"/>
          <w:szCs w:val="24"/>
        </w:rPr>
        <w:t>10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.20</w:t>
      </w:r>
      <w:r w:rsidR="00BE61EE">
        <w:rPr>
          <w:rFonts w:ascii="Times New Roman" w:hAnsi="Times New Roman" w:cs="Times New Roman"/>
          <w:noProof/>
          <w:sz w:val="24"/>
          <w:szCs w:val="24"/>
        </w:rPr>
        <w:t>2</w:t>
      </w:r>
      <w:r w:rsidRPr="00C40258">
        <w:rPr>
          <w:rFonts w:ascii="Times New Roman" w:hAnsi="Times New Roman" w:cs="Times New Roman"/>
          <w:noProof/>
          <w:sz w:val="24"/>
          <w:szCs w:val="24"/>
        </w:rPr>
        <w:t>3 r. (</w:t>
      </w:r>
      <w:r w:rsidR="00977315" w:rsidRPr="00977315">
        <w:rPr>
          <w:rFonts w:ascii="Times New Roman" w:hAnsi="Times New Roman" w:cs="Times New Roman"/>
          <w:noProof/>
          <w:sz w:val="24"/>
          <w:szCs w:val="24"/>
        </w:rPr>
        <w:t>Uchwałą Nr 539/11271/23</w:t>
      </w:r>
      <w:r w:rsidR="00977315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279D2CA1" w14:textId="0CD11E05" w:rsidR="008C1D48" w:rsidRPr="00C40258" w:rsidRDefault="008C1D48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>Podkarpacki Państwowy Wojewódzki Inspektor Sanitarny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 – opinia pozytywna z dnia </w:t>
      </w:r>
      <w:r w:rsidR="00BE61EE">
        <w:rPr>
          <w:rFonts w:ascii="Times New Roman" w:hAnsi="Times New Roman" w:cs="Times New Roman"/>
          <w:noProof/>
          <w:sz w:val="24"/>
          <w:szCs w:val="24"/>
        </w:rPr>
        <w:t>23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BE61EE">
        <w:rPr>
          <w:rFonts w:ascii="Times New Roman" w:hAnsi="Times New Roman" w:cs="Times New Roman"/>
          <w:noProof/>
          <w:sz w:val="24"/>
          <w:szCs w:val="24"/>
        </w:rPr>
        <w:t>10.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2023 r. (znak: </w:t>
      </w:r>
      <w:r w:rsidR="00BE61EE">
        <w:rPr>
          <w:rFonts w:ascii="Times New Roman" w:hAnsi="Times New Roman" w:cs="Times New Roman"/>
          <w:noProof/>
          <w:sz w:val="24"/>
          <w:szCs w:val="24"/>
        </w:rPr>
        <w:t>SNZ.9020.15.6.2023.RD</w:t>
      </w:r>
      <w:r w:rsidRPr="00C40258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53C5E28C" w14:textId="4F186BD7" w:rsidR="008C1D48" w:rsidRPr="00BE61EE" w:rsidRDefault="008C1D48" w:rsidP="00BE61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>Podkarpacki Urząd Wojewódzki w Rzeszowie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 – opinia pozytywna bez uwag, z dnia 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2</w:t>
      </w:r>
      <w:r w:rsidR="00BE61EE">
        <w:rPr>
          <w:rFonts w:ascii="Times New Roman" w:hAnsi="Times New Roman" w:cs="Times New Roman"/>
          <w:noProof/>
          <w:sz w:val="24"/>
          <w:szCs w:val="24"/>
        </w:rPr>
        <w:t>6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BE61EE">
        <w:rPr>
          <w:rFonts w:ascii="Times New Roman" w:hAnsi="Times New Roman" w:cs="Times New Roman"/>
          <w:noProof/>
          <w:sz w:val="24"/>
          <w:szCs w:val="24"/>
        </w:rPr>
        <w:t>10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.20</w:t>
      </w:r>
      <w:r w:rsidR="00BE61EE">
        <w:rPr>
          <w:rFonts w:ascii="Times New Roman" w:hAnsi="Times New Roman" w:cs="Times New Roman"/>
          <w:noProof/>
          <w:sz w:val="24"/>
          <w:szCs w:val="24"/>
        </w:rPr>
        <w:t>2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 xml:space="preserve">3 r. (znak: </w:t>
      </w:r>
      <w:r w:rsidR="00BE61EE">
        <w:rPr>
          <w:rFonts w:ascii="Times New Roman" w:hAnsi="Times New Roman" w:cs="Times New Roman"/>
          <w:noProof/>
          <w:sz w:val="24"/>
          <w:szCs w:val="24"/>
        </w:rPr>
        <w:t>I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-</w:t>
      </w:r>
      <w:r w:rsidR="00BE61EE">
        <w:rPr>
          <w:rFonts w:ascii="Times New Roman" w:hAnsi="Times New Roman" w:cs="Times New Roman"/>
          <w:noProof/>
          <w:sz w:val="24"/>
          <w:szCs w:val="24"/>
        </w:rPr>
        <w:t>I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V.</w:t>
      </w:r>
      <w:r w:rsidR="00BE61EE">
        <w:rPr>
          <w:rFonts w:ascii="Times New Roman" w:hAnsi="Times New Roman" w:cs="Times New Roman"/>
          <w:noProof/>
          <w:sz w:val="24"/>
          <w:szCs w:val="24"/>
        </w:rPr>
        <w:t>743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BE61EE">
        <w:rPr>
          <w:rFonts w:ascii="Times New Roman" w:hAnsi="Times New Roman" w:cs="Times New Roman"/>
          <w:noProof/>
          <w:sz w:val="24"/>
          <w:szCs w:val="24"/>
        </w:rPr>
        <w:t>4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BE61EE">
        <w:rPr>
          <w:rFonts w:ascii="Times New Roman" w:hAnsi="Times New Roman" w:cs="Times New Roman"/>
          <w:noProof/>
          <w:sz w:val="24"/>
          <w:szCs w:val="24"/>
        </w:rPr>
        <w:t>6.</w:t>
      </w:r>
      <w:r w:rsidR="00BE61EE" w:rsidRPr="00C40258">
        <w:rPr>
          <w:rFonts w:ascii="Times New Roman" w:hAnsi="Times New Roman" w:cs="Times New Roman"/>
          <w:noProof/>
          <w:sz w:val="24"/>
          <w:szCs w:val="24"/>
        </w:rPr>
        <w:t>2023).</w:t>
      </w:r>
    </w:p>
    <w:p w14:paraId="6990E854" w14:textId="31D9CE58" w:rsidR="008C1D48" w:rsidRDefault="008C1D48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>Regionalny Zarząd Gospodarki Wodnej w Rzeszowie Państwowe Gospodarstwo Wodne Wody Polskie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 – opinia </w:t>
      </w:r>
      <w:r w:rsidR="004E28A9">
        <w:rPr>
          <w:rFonts w:ascii="Times New Roman" w:hAnsi="Times New Roman" w:cs="Times New Roman"/>
          <w:noProof/>
          <w:sz w:val="24"/>
          <w:szCs w:val="24"/>
        </w:rPr>
        <w:t>bez uwag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, z dnia </w:t>
      </w:r>
      <w:r w:rsidR="004E28A9">
        <w:rPr>
          <w:rFonts w:ascii="Times New Roman" w:hAnsi="Times New Roman" w:cs="Times New Roman"/>
          <w:noProof/>
          <w:sz w:val="24"/>
          <w:szCs w:val="24"/>
        </w:rPr>
        <w:t>31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4E28A9">
        <w:rPr>
          <w:rFonts w:ascii="Times New Roman" w:hAnsi="Times New Roman" w:cs="Times New Roman"/>
          <w:noProof/>
          <w:sz w:val="24"/>
          <w:szCs w:val="24"/>
        </w:rPr>
        <w:t>10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.2023 r. (znak: RZ.RPP.60</w:t>
      </w:r>
      <w:r w:rsidR="004E28A9">
        <w:rPr>
          <w:rFonts w:ascii="Times New Roman" w:hAnsi="Times New Roman" w:cs="Times New Roman"/>
          <w:noProof/>
          <w:sz w:val="24"/>
          <w:szCs w:val="24"/>
        </w:rPr>
        <w:t>3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4E28A9">
        <w:rPr>
          <w:rFonts w:ascii="Times New Roman" w:hAnsi="Times New Roman" w:cs="Times New Roman"/>
          <w:noProof/>
          <w:sz w:val="24"/>
          <w:szCs w:val="24"/>
        </w:rPr>
        <w:t>227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.2023.MC oraz </w:t>
      </w:r>
      <w:r w:rsidRPr="008229DB">
        <w:rPr>
          <w:rFonts w:ascii="Times New Roman" w:hAnsi="Times New Roman" w:cs="Times New Roman"/>
          <w:noProof/>
          <w:sz w:val="24"/>
          <w:szCs w:val="24"/>
        </w:rPr>
        <w:t>RZ.RPP.610.</w:t>
      </w:r>
      <w:r w:rsidR="008229DB" w:rsidRPr="008229DB">
        <w:rPr>
          <w:rFonts w:ascii="Times New Roman" w:hAnsi="Times New Roman" w:cs="Times New Roman"/>
          <w:noProof/>
          <w:sz w:val="24"/>
          <w:szCs w:val="24"/>
        </w:rPr>
        <w:t>327</w:t>
      </w:r>
      <w:r w:rsidRPr="008229DB">
        <w:rPr>
          <w:rFonts w:ascii="Times New Roman" w:hAnsi="Times New Roman" w:cs="Times New Roman"/>
          <w:noProof/>
          <w:sz w:val="24"/>
          <w:szCs w:val="24"/>
        </w:rPr>
        <w:t>.2023.MC).</w:t>
      </w:r>
    </w:p>
    <w:p w14:paraId="0BB0C640" w14:textId="0552381D" w:rsidR="007730A2" w:rsidRPr="009D27A6" w:rsidRDefault="007730A2" w:rsidP="009D27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>Regionalny Zarząd Gospodarki Wodnej w </w:t>
      </w:r>
      <w:r>
        <w:rPr>
          <w:rFonts w:ascii="Times New Roman" w:hAnsi="Times New Roman" w:cs="Times New Roman"/>
          <w:sz w:val="24"/>
          <w:szCs w:val="24"/>
        </w:rPr>
        <w:t>Krako</w:t>
      </w:r>
      <w:r w:rsidRPr="00C40258">
        <w:rPr>
          <w:rFonts w:ascii="Times New Roman" w:hAnsi="Times New Roman" w:cs="Times New Roman"/>
          <w:sz w:val="24"/>
          <w:szCs w:val="24"/>
        </w:rPr>
        <w:t>wie Państwowe Gospodarstwo Wodne Wody Polskie</w:t>
      </w:r>
      <w:r>
        <w:rPr>
          <w:rFonts w:ascii="Times New Roman" w:hAnsi="Times New Roman" w:cs="Times New Roman"/>
          <w:sz w:val="24"/>
          <w:szCs w:val="24"/>
        </w:rPr>
        <w:t xml:space="preserve"> – informacja o </w:t>
      </w:r>
      <w:r w:rsidR="008229DB">
        <w:rPr>
          <w:rFonts w:ascii="Times New Roman" w:hAnsi="Times New Roman" w:cs="Times New Roman"/>
          <w:sz w:val="24"/>
          <w:szCs w:val="24"/>
        </w:rPr>
        <w:t>niewłaściwym podmiocie opiniowania sprawy</w:t>
      </w:r>
      <w:r w:rsidR="009D27A6">
        <w:rPr>
          <w:rFonts w:ascii="Times New Roman" w:hAnsi="Times New Roman" w:cs="Times New Roman"/>
          <w:sz w:val="24"/>
          <w:szCs w:val="24"/>
        </w:rPr>
        <w:t xml:space="preserve"> 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 xml:space="preserve">z dnia </w:t>
      </w:r>
      <w:r w:rsidR="009D27A6">
        <w:rPr>
          <w:rFonts w:ascii="Times New Roman" w:hAnsi="Times New Roman" w:cs="Times New Roman"/>
          <w:noProof/>
          <w:sz w:val="24"/>
          <w:szCs w:val="24"/>
        </w:rPr>
        <w:t>19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9D27A6">
        <w:rPr>
          <w:rFonts w:ascii="Times New Roman" w:hAnsi="Times New Roman" w:cs="Times New Roman"/>
          <w:noProof/>
          <w:sz w:val="24"/>
          <w:szCs w:val="24"/>
        </w:rPr>
        <w:t>10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 xml:space="preserve">.2023 r. (znak: </w:t>
      </w:r>
      <w:r w:rsidR="009D27A6">
        <w:rPr>
          <w:rFonts w:ascii="Times New Roman" w:hAnsi="Times New Roman" w:cs="Times New Roman"/>
          <w:noProof/>
          <w:sz w:val="24"/>
          <w:szCs w:val="24"/>
        </w:rPr>
        <w:t>KR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>.RPP.</w:t>
      </w:r>
      <w:r w:rsidR="009D27A6">
        <w:rPr>
          <w:rFonts w:ascii="Times New Roman" w:hAnsi="Times New Roman" w:cs="Times New Roman"/>
          <w:noProof/>
          <w:sz w:val="24"/>
          <w:szCs w:val="24"/>
        </w:rPr>
        <w:t>0155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9D27A6">
        <w:rPr>
          <w:rFonts w:ascii="Times New Roman" w:hAnsi="Times New Roman" w:cs="Times New Roman"/>
          <w:noProof/>
          <w:sz w:val="24"/>
          <w:szCs w:val="24"/>
        </w:rPr>
        <w:t>85</w:t>
      </w:r>
      <w:r w:rsidR="009D27A6" w:rsidRPr="00C40258">
        <w:rPr>
          <w:rFonts w:ascii="Times New Roman" w:hAnsi="Times New Roman" w:cs="Times New Roman"/>
          <w:noProof/>
          <w:sz w:val="24"/>
          <w:szCs w:val="24"/>
        </w:rPr>
        <w:t>.2023.</w:t>
      </w:r>
      <w:r w:rsidR="009D27A6">
        <w:rPr>
          <w:rFonts w:ascii="Times New Roman" w:hAnsi="Times New Roman" w:cs="Times New Roman"/>
          <w:noProof/>
          <w:sz w:val="24"/>
          <w:szCs w:val="24"/>
        </w:rPr>
        <w:t>IT).</w:t>
      </w:r>
    </w:p>
    <w:p w14:paraId="63AA1703" w14:textId="4312320E" w:rsidR="004E28A9" w:rsidRPr="004E28A9" w:rsidRDefault="004E28A9" w:rsidP="004E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Komisariat Policji w Gorzycach – 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opinia bez uwag, z dnia </w:t>
      </w:r>
      <w:r>
        <w:rPr>
          <w:rFonts w:ascii="Times New Roman" w:hAnsi="Times New Roman" w:cs="Times New Roman"/>
          <w:noProof/>
          <w:sz w:val="24"/>
          <w:szCs w:val="24"/>
        </w:rPr>
        <w:t>08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C40258">
        <w:rPr>
          <w:rFonts w:ascii="Times New Roman" w:hAnsi="Times New Roman" w:cs="Times New Roman"/>
          <w:noProof/>
          <w:sz w:val="24"/>
          <w:szCs w:val="24"/>
        </w:rPr>
        <w:t>.20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C40258">
        <w:rPr>
          <w:rFonts w:ascii="Times New Roman" w:hAnsi="Times New Roman" w:cs="Times New Roman"/>
          <w:noProof/>
          <w:sz w:val="24"/>
          <w:szCs w:val="24"/>
        </w:rPr>
        <w:t xml:space="preserve">3 r. (znak: </w:t>
      </w:r>
      <w:r>
        <w:rPr>
          <w:rFonts w:ascii="Times New Roman" w:hAnsi="Times New Roman" w:cs="Times New Roman"/>
          <w:noProof/>
          <w:sz w:val="24"/>
          <w:szCs w:val="24"/>
        </w:rPr>
        <w:t>KP-1516/</w:t>
      </w:r>
      <w:r w:rsidRPr="00C40258">
        <w:rPr>
          <w:rFonts w:ascii="Times New Roman" w:hAnsi="Times New Roman" w:cs="Times New Roman"/>
          <w:noProof/>
          <w:sz w:val="24"/>
          <w:szCs w:val="24"/>
        </w:rPr>
        <w:t>2023).</w:t>
      </w:r>
    </w:p>
    <w:p w14:paraId="772DC5B0" w14:textId="10CAEDF3" w:rsidR="008C1D48" w:rsidRPr="00C40258" w:rsidRDefault="007730A2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Centralne Wojskowe Centrum Rekrutacji Ośrodek Zamiejscowy w Rzeszowie</w:t>
      </w:r>
      <w:r w:rsidR="008C1D48" w:rsidRPr="00C4025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543CD5">
        <w:rPr>
          <w:rFonts w:ascii="Times New Roman" w:hAnsi="Times New Roman" w:cs="Times New Roman"/>
          <w:noProof/>
          <w:sz w:val="24"/>
          <w:szCs w:val="24"/>
        </w:rPr>
        <w:t>opinia pozytywna z uwagą</w:t>
      </w:r>
      <w:r w:rsidR="008C1D48" w:rsidRPr="00C40258">
        <w:rPr>
          <w:rFonts w:ascii="Times New Roman" w:hAnsi="Times New Roman" w:cs="Times New Roman"/>
          <w:noProof/>
          <w:sz w:val="24"/>
          <w:szCs w:val="24"/>
        </w:rPr>
        <w:t>, z dnia</w:t>
      </w:r>
      <w:r w:rsidR="00543CD5">
        <w:rPr>
          <w:rFonts w:ascii="Times New Roman" w:hAnsi="Times New Roman" w:cs="Times New Roman"/>
          <w:noProof/>
          <w:sz w:val="24"/>
          <w:szCs w:val="24"/>
        </w:rPr>
        <w:t>19</w:t>
      </w:r>
      <w:r w:rsidR="008C1D48" w:rsidRPr="00C40258">
        <w:rPr>
          <w:rFonts w:ascii="Times New Roman" w:hAnsi="Times New Roman" w:cs="Times New Roman"/>
          <w:noProof/>
          <w:sz w:val="24"/>
          <w:szCs w:val="24"/>
        </w:rPr>
        <w:t>.</w:t>
      </w:r>
      <w:r w:rsidR="00543CD5">
        <w:rPr>
          <w:rFonts w:ascii="Times New Roman" w:hAnsi="Times New Roman" w:cs="Times New Roman"/>
          <w:noProof/>
          <w:sz w:val="24"/>
          <w:szCs w:val="24"/>
        </w:rPr>
        <w:t>10</w:t>
      </w:r>
      <w:r w:rsidR="008C1D48" w:rsidRPr="00C40258">
        <w:rPr>
          <w:rFonts w:ascii="Times New Roman" w:hAnsi="Times New Roman" w:cs="Times New Roman"/>
          <w:noProof/>
          <w:sz w:val="24"/>
          <w:szCs w:val="24"/>
        </w:rPr>
        <w:t xml:space="preserve">.2023 r. (znak: </w:t>
      </w:r>
      <w:r w:rsidR="00543CD5">
        <w:rPr>
          <w:rFonts w:ascii="Times New Roman" w:hAnsi="Times New Roman" w:cs="Times New Roman"/>
          <w:noProof/>
          <w:sz w:val="24"/>
          <w:szCs w:val="24"/>
        </w:rPr>
        <w:t>CWCROZ_Rz-SL.0731.4</w:t>
      </w:r>
      <w:r w:rsidR="008C1D48" w:rsidRPr="00C40258">
        <w:rPr>
          <w:rFonts w:ascii="Times New Roman" w:hAnsi="Times New Roman" w:cs="Times New Roman"/>
          <w:noProof/>
          <w:sz w:val="24"/>
          <w:szCs w:val="24"/>
        </w:rPr>
        <w:t>.2023).</w:t>
      </w:r>
    </w:p>
    <w:p w14:paraId="3205F5B6" w14:textId="4141AC1D" w:rsidR="008C1D48" w:rsidRPr="00C40258" w:rsidRDefault="008C1D48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8">
        <w:rPr>
          <w:rFonts w:ascii="Times New Roman" w:hAnsi="Times New Roman" w:cs="Times New Roman"/>
          <w:sz w:val="24"/>
          <w:szCs w:val="24"/>
        </w:rPr>
        <w:t xml:space="preserve">Orange Polska S.A – opinia pozytywna, z dnia </w:t>
      </w:r>
      <w:r w:rsidR="00977315">
        <w:rPr>
          <w:rFonts w:ascii="Times New Roman" w:hAnsi="Times New Roman" w:cs="Times New Roman"/>
          <w:sz w:val="24"/>
          <w:szCs w:val="24"/>
        </w:rPr>
        <w:t>09</w:t>
      </w:r>
      <w:r w:rsidRPr="00C40258">
        <w:rPr>
          <w:rFonts w:ascii="Times New Roman" w:hAnsi="Times New Roman" w:cs="Times New Roman"/>
          <w:sz w:val="24"/>
          <w:szCs w:val="24"/>
        </w:rPr>
        <w:t>.</w:t>
      </w:r>
      <w:r w:rsidR="00543CD5">
        <w:rPr>
          <w:rFonts w:ascii="Times New Roman" w:hAnsi="Times New Roman" w:cs="Times New Roman"/>
          <w:sz w:val="24"/>
          <w:szCs w:val="24"/>
        </w:rPr>
        <w:t>11</w:t>
      </w:r>
      <w:r w:rsidRPr="00C40258">
        <w:rPr>
          <w:rFonts w:ascii="Times New Roman" w:hAnsi="Times New Roman" w:cs="Times New Roman"/>
          <w:sz w:val="24"/>
          <w:szCs w:val="24"/>
        </w:rPr>
        <w:t xml:space="preserve">.2023 r. (numer pisma: </w:t>
      </w:r>
      <w:r w:rsidR="00543CD5">
        <w:rPr>
          <w:rFonts w:ascii="Times New Roman" w:hAnsi="Times New Roman" w:cs="Times New Roman"/>
          <w:sz w:val="24"/>
          <w:szCs w:val="24"/>
        </w:rPr>
        <w:t>2311060118</w:t>
      </w:r>
      <w:r w:rsidRPr="00C40258">
        <w:rPr>
          <w:rFonts w:ascii="Times New Roman" w:hAnsi="Times New Roman" w:cs="Times New Roman"/>
          <w:sz w:val="24"/>
          <w:szCs w:val="24"/>
        </w:rPr>
        <w:t>/TTDSI</w:t>
      </w:r>
      <w:r w:rsidR="00543CD5">
        <w:rPr>
          <w:rFonts w:ascii="Times New Roman" w:hAnsi="Times New Roman" w:cs="Times New Roman"/>
          <w:sz w:val="24"/>
          <w:szCs w:val="24"/>
        </w:rPr>
        <w:t>A</w:t>
      </w:r>
      <w:r w:rsidRPr="00C40258">
        <w:rPr>
          <w:rFonts w:ascii="Times New Roman" w:hAnsi="Times New Roman" w:cs="Times New Roman"/>
          <w:sz w:val="24"/>
          <w:szCs w:val="24"/>
        </w:rPr>
        <w:t>/</w:t>
      </w:r>
      <w:r w:rsidR="00543CD5">
        <w:rPr>
          <w:rFonts w:ascii="Times New Roman" w:hAnsi="Times New Roman" w:cs="Times New Roman"/>
          <w:sz w:val="24"/>
          <w:szCs w:val="24"/>
        </w:rPr>
        <w:t>KW</w:t>
      </w:r>
      <w:r w:rsidRPr="00C40258">
        <w:rPr>
          <w:rFonts w:ascii="Times New Roman" w:hAnsi="Times New Roman" w:cs="Times New Roman"/>
          <w:sz w:val="24"/>
          <w:szCs w:val="24"/>
        </w:rPr>
        <w:t>).</w:t>
      </w:r>
    </w:p>
    <w:p w14:paraId="29B01BDD" w14:textId="322317F3" w:rsidR="008C1D48" w:rsidRPr="00C40258" w:rsidRDefault="00094A8F" w:rsidP="008C1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3CD5">
        <w:rPr>
          <w:rFonts w:ascii="Times New Roman" w:hAnsi="Times New Roman" w:cs="Times New Roman"/>
          <w:sz w:val="24"/>
          <w:szCs w:val="24"/>
        </w:rPr>
        <w:t>olskie Sieci Elektroenergetyczne Spółka Akcyjna</w:t>
      </w:r>
      <w:r w:rsidR="008C1D48" w:rsidRPr="00C40258">
        <w:rPr>
          <w:rFonts w:ascii="Times New Roman" w:hAnsi="Times New Roman" w:cs="Times New Roman"/>
          <w:sz w:val="24"/>
          <w:szCs w:val="24"/>
        </w:rPr>
        <w:t xml:space="preserve"> – </w:t>
      </w:r>
      <w:r w:rsidR="00F94BEC">
        <w:rPr>
          <w:rFonts w:ascii="Times New Roman" w:hAnsi="Times New Roman" w:cs="Times New Roman"/>
          <w:sz w:val="24"/>
          <w:szCs w:val="24"/>
        </w:rPr>
        <w:t>opinia pozytywna</w:t>
      </w:r>
      <w:r w:rsidR="008C1D48" w:rsidRPr="00C40258">
        <w:rPr>
          <w:rFonts w:ascii="Times New Roman" w:hAnsi="Times New Roman" w:cs="Times New Roman"/>
          <w:sz w:val="24"/>
          <w:szCs w:val="24"/>
        </w:rPr>
        <w:t xml:space="preserve">, z dnia </w:t>
      </w:r>
      <w:r w:rsidR="00543CD5">
        <w:rPr>
          <w:rFonts w:ascii="Times New Roman" w:hAnsi="Times New Roman" w:cs="Times New Roman"/>
          <w:sz w:val="24"/>
          <w:szCs w:val="24"/>
        </w:rPr>
        <w:t>03</w:t>
      </w:r>
      <w:r w:rsidR="008C1D48" w:rsidRPr="00C40258">
        <w:rPr>
          <w:rFonts w:ascii="Times New Roman" w:hAnsi="Times New Roman" w:cs="Times New Roman"/>
          <w:sz w:val="24"/>
          <w:szCs w:val="24"/>
        </w:rPr>
        <w:t>.</w:t>
      </w:r>
      <w:r w:rsidR="00543CD5">
        <w:rPr>
          <w:rFonts w:ascii="Times New Roman" w:hAnsi="Times New Roman" w:cs="Times New Roman"/>
          <w:sz w:val="24"/>
          <w:szCs w:val="24"/>
        </w:rPr>
        <w:t>11</w:t>
      </w:r>
      <w:r w:rsidR="008C1D48" w:rsidRPr="00C40258">
        <w:rPr>
          <w:rFonts w:ascii="Times New Roman" w:hAnsi="Times New Roman" w:cs="Times New Roman"/>
          <w:sz w:val="24"/>
          <w:szCs w:val="24"/>
        </w:rPr>
        <w:t xml:space="preserve">.2023 r., (znak: </w:t>
      </w:r>
      <w:r w:rsidR="00543CD5">
        <w:rPr>
          <w:rFonts w:ascii="Times New Roman" w:hAnsi="Times New Roman" w:cs="Times New Roman"/>
          <w:sz w:val="24"/>
          <w:szCs w:val="24"/>
        </w:rPr>
        <w:t>1820.DE-DSR-DUR-WFR.7111.106.2017.15</w:t>
      </w:r>
      <w:r w:rsidR="008C1D48" w:rsidRPr="00C40258">
        <w:rPr>
          <w:rFonts w:ascii="Times New Roman" w:hAnsi="Times New Roman" w:cs="Times New Roman"/>
          <w:sz w:val="24"/>
          <w:szCs w:val="24"/>
        </w:rPr>
        <w:t>).</w:t>
      </w:r>
    </w:p>
    <w:p w14:paraId="2E8A2DAC" w14:textId="77777777" w:rsidR="008C1D48" w:rsidRPr="00FF5462" w:rsidRDefault="008C1D48" w:rsidP="008C1D48">
      <w:pPr>
        <w:pStyle w:val="Bezodstpw"/>
        <w:spacing w:line="276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06FA9A" w14:textId="77777777" w:rsidR="008C1D48" w:rsidRPr="00447563" w:rsidRDefault="008C1D48" w:rsidP="008C1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270">
        <w:rPr>
          <w:rFonts w:ascii="Times New Roman" w:hAnsi="Times New Roman" w:cs="Times New Roman"/>
          <w:sz w:val="24"/>
          <w:szCs w:val="24"/>
        </w:rPr>
        <w:tab/>
      </w:r>
      <w:r w:rsidRPr="00447563">
        <w:rPr>
          <w:rFonts w:ascii="Times New Roman" w:hAnsi="Times New Roman" w:cs="Times New Roman"/>
          <w:sz w:val="24"/>
          <w:szCs w:val="24"/>
        </w:rPr>
        <w:t>Rejestr zbiorczego zestawienia opinii wraz ze zgłoszonymi w ich ramach uwagami i/lub propozycjami, a także rekomendacją do ich całościowego bądź częściowego wprowadzenia lub uzasadnieniem do ich nie wprowadzania, przedstawiony został w załączniku 1.</w:t>
      </w:r>
    </w:p>
    <w:p w14:paraId="54C894A0" w14:textId="160665D8" w:rsidR="008C1D48" w:rsidRPr="00447563" w:rsidRDefault="008C1D48" w:rsidP="008C1D48">
      <w:pPr>
        <w:jc w:val="both"/>
        <w:rPr>
          <w:rFonts w:ascii="Times New Roman" w:hAnsi="Times New Roman" w:cs="Times New Roman"/>
          <w:sz w:val="24"/>
          <w:szCs w:val="24"/>
        </w:rPr>
      </w:pPr>
      <w:r w:rsidRPr="00447563">
        <w:rPr>
          <w:rFonts w:ascii="Times New Roman" w:hAnsi="Times New Roman" w:cs="Times New Roman"/>
          <w:sz w:val="24"/>
          <w:szCs w:val="24"/>
        </w:rPr>
        <w:tab/>
        <w:t xml:space="preserve">W wyznaczonym terminie nie odpowiedziały pisemnie i nie zgłosiły uwag: </w:t>
      </w:r>
      <w:r w:rsidRPr="00447563">
        <w:rPr>
          <w:rFonts w:ascii="Times New Roman" w:hAnsi="Times New Roman" w:cs="Times New Roman"/>
          <w:noProof/>
          <w:sz w:val="24"/>
          <w:szCs w:val="24"/>
        </w:rPr>
        <w:t>Starosta Tarnobrzeski</w:t>
      </w:r>
      <w:r w:rsidR="008229DB">
        <w:rPr>
          <w:rFonts w:ascii="Times New Roman" w:hAnsi="Times New Roman" w:cs="Times New Roman"/>
          <w:noProof/>
          <w:sz w:val="24"/>
          <w:szCs w:val="24"/>
        </w:rPr>
        <w:t>,</w:t>
      </w:r>
      <w:r w:rsidRPr="00447563">
        <w:rPr>
          <w:rFonts w:ascii="Times New Roman" w:hAnsi="Times New Roman" w:cs="Times New Roman"/>
          <w:sz w:val="24"/>
          <w:szCs w:val="24"/>
        </w:rPr>
        <w:t xml:space="preserve"> </w:t>
      </w:r>
      <w:r w:rsidRPr="00447563">
        <w:rPr>
          <w:rFonts w:ascii="Times New Roman" w:hAnsi="Times New Roman" w:cs="Times New Roman"/>
          <w:noProof/>
          <w:sz w:val="24"/>
          <w:szCs w:val="24"/>
        </w:rPr>
        <w:t>Bieszczadzki Oddział Straży Granicznej</w:t>
      </w:r>
      <w:r w:rsidRPr="00447563">
        <w:rPr>
          <w:rFonts w:ascii="Times New Roman" w:hAnsi="Times New Roman" w:cs="Times New Roman"/>
          <w:sz w:val="24"/>
          <w:szCs w:val="24"/>
        </w:rPr>
        <w:t xml:space="preserve">, Placówka Straży Granicznej </w:t>
      </w:r>
      <w:r w:rsidR="00D6514A">
        <w:rPr>
          <w:rFonts w:ascii="Times New Roman" w:hAnsi="Times New Roman" w:cs="Times New Roman"/>
          <w:sz w:val="24"/>
          <w:szCs w:val="24"/>
        </w:rPr>
        <w:br/>
      </w:r>
      <w:r w:rsidRPr="00447563">
        <w:rPr>
          <w:rFonts w:ascii="Times New Roman" w:hAnsi="Times New Roman" w:cs="Times New Roman"/>
          <w:sz w:val="24"/>
          <w:szCs w:val="24"/>
        </w:rPr>
        <w:t xml:space="preserve">w Rzeszowie-Jasionce, Agencja Wywiadu, Agencja Bezpieczeństwa Wewnętrznego (Delegatura ABW w Rzeszowie), </w:t>
      </w:r>
      <w:r w:rsidRPr="00447563">
        <w:rPr>
          <w:rFonts w:ascii="Times New Roman" w:hAnsi="Times New Roman" w:cs="Times New Roman"/>
          <w:noProof/>
          <w:sz w:val="24"/>
          <w:szCs w:val="24"/>
        </w:rPr>
        <w:t xml:space="preserve">Komendant Miejski Państwowej Straży Pożarnej </w:t>
      </w:r>
      <w:r w:rsidR="00D6514A">
        <w:rPr>
          <w:rFonts w:ascii="Times New Roman" w:hAnsi="Times New Roman" w:cs="Times New Roman"/>
          <w:noProof/>
          <w:sz w:val="24"/>
          <w:szCs w:val="24"/>
        </w:rPr>
        <w:br/>
      </w:r>
      <w:r w:rsidRPr="00447563">
        <w:rPr>
          <w:rFonts w:ascii="Times New Roman" w:hAnsi="Times New Roman" w:cs="Times New Roman"/>
          <w:noProof/>
          <w:sz w:val="24"/>
          <w:szCs w:val="24"/>
        </w:rPr>
        <w:t>w Tarnobrzegu</w:t>
      </w:r>
      <w:r w:rsidRPr="00447563">
        <w:rPr>
          <w:rFonts w:ascii="Times New Roman" w:hAnsi="Times New Roman" w:cs="Times New Roman"/>
          <w:sz w:val="24"/>
          <w:szCs w:val="24"/>
        </w:rPr>
        <w:t xml:space="preserve"> , Gmina Komisja Urbanistyczno-Architektoniczna w </w:t>
      </w:r>
      <w:r w:rsidR="008229DB">
        <w:rPr>
          <w:rFonts w:ascii="Times New Roman" w:hAnsi="Times New Roman" w:cs="Times New Roman"/>
          <w:sz w:val="24"/>
          <w:szCs w:val="24"/>
        </w:rPr>
        <w:t>Gorzycach</w:t>
      </w:r>
      <w:r w:rsidRPr="0044756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47563">
        <w:rPr>
          <w:rFonts w:ascii="Times New Roman" w:hAnsi="Times New Roman" w:cs="Times New Roman"/>
          <w:sz w:val="24"/>
          <w:szCs w:val="24"/>
        </w:rPr>
        <w:t>Operatorzy sieci uzbrojenia terenu, w tym zarządcy dróg oraz linii i terenów kolejowych (</w:t>
      </w:r>
      <w:r w:rsidR="008229DB" w:rsidRPr="008229DB">
        <w:rPr>
          <w:rFonts w:ascii="Times New Roman" w:hAnsi="Times New Roman" w:cs="Times New Roman"/>
          <w:noProof/>
          <w:sz w:val="24"/>
          <w:szCs w:val="24"/>
        </w:rPr>
        <w:t xml:space="preserve">Zakład </w:t>
      </w:r>
      <w:r w:rsidR="008229DB" w:rsidRPr="008229DB">
        <w:rPr>
          <w:rFonts w:ascii="Times New Roman" w:hAnsi="Times New Roman" w:cs="Times New Roman"/>
          <w:noProof/>
          <w:sz w:val="24"/>
          <w:szCs w:val="24"/>
        </w:rPr>
        <w:lastRenderedPageBreak/>
        <w:t>Gospodarki Komunalnej w Gorzycach</w:t>
      </w:r>
      <w:r w:rsidRPr="00447563">
        <w:rPr>
          <w:rFonts w:ascii="Times New Roman" w:hAnsi="Times New Roman" w:cs="Times New Roman"/>
          <w:sz w:val="24"/>
          <w:szCs w:val="24"/>
        </w:rPr>
        <w:t xml:space="preserve">, </w:t>
      </w:r>
      <w:r w:rsidR="008229DB">
        <w:rPr>
          <w:rFonts w:ascii="Times New Roman" w:hAnsi="Times New Roman" w:cs="Times New Roman"/>
          <w:sz w:val="24"/>
          <w:szCs w:val="24"/>
        </w:rPr>
        <w:t xml:space="preserve">Spółdzielnia Mieszkaniowa w Gorzycach, </w:t>
      </w:r>
      <w:r w:rsidRPr="00447563">
        <w:rPr>
          <w:rFonts w:ascii="Times New Roman" w:hAnsi="Times New Roman" w:cs="Times New Roman"/>
          <w:noProof/>
          <w:sz w:val="24"/>
          <w:szCs w:val="24"/>
        </w:rPr>
        <w:t xml:space="preserve">Polska Spółka Gazownictwa sp. z o.o – Odział Zakład Gazowniczy w Jaśle, PGE Dystrybucja S.A. – Oddział Rzeszów, </w:t>
      </w:r>
      <w:r w:rsidR="008229DB">
        <w:rPr>
          <w:rFonts w:ascii="Times New Roman" w:hAnsi="Times New Roman" w:cs="Times New Roman"/>
          <w:noProof/>
          <w:sz w:val="24"/>
          <w:szCs w:val="24"/>
        </w:rPr>
        <w:t>MTM–Info s.c.</w:t>
      </w:r>
      <w:r w:rsidRPr="00447563">
        <w:rPr>
          <w:rFonts w:ascii="Times New Roman" w:hAnsi="Times New Roman" w:cs="Times New Roman"/>
          <w:sz w:val="24"/>
          <w:szCs w:val="24"/>
        </w:rPr>
        <w:t xml:space="preserve">, </w:t>
      </w:r>
      <w:r w:rsidRPr="00447563">
        <w:rPr>
          <w:rFonts w:ascii="Times New Roman" w:hAnsi="Times New Roman" w:cs="Times New Roman"/>
          <w:noProof/>
          <w:sz w:val="24"/>
          <w:szCs w:val="24"/>
        </w:rPr>
        <w:t xml:space="preserve">Podkarpacki Zarząd Melioracji i Urządzeń Wodnych </w:t>
      </w:r>
      <w:r w:rsidR="00D6514A">
        <w:rPr>
          <w:rFonts w:ascii="Times New Roman" w:hAnsi="Times New Roman" w:cs="Times New Roman"/>
          <w:noProof/>
          <w:sz w:val="24"/>
          <w:szCs w:val="24"/>
        </w:rPr>
        <w:br/>
      </w:r>
      <w:r w:rsidRPr="00447563">
        <w:rPr>
          <w:rFonts w:ascii="Times New Roman" w:hAnsi="Times New Roman" w:cs="Times New Roman"/>
          <w:noProof/>
          <w:sz w:val="24"/>
          <w:szCs w:val="24"/>
        </w:rPr>
        <w:t>w Rzeszowie, Zarząd Dróg Powiatu Tarnobrzeskiego, Podkarpacki Zarząd Dróg Wojewódzkich</w:t>
      </w:r>
      <w:r w:rsidR="008229DB">
        <w:rPr>
          <w:rFonts w:ascii="Times New Roman" w:hAnsi="Times New Roman" w:cs="Times New Roman"/>
          <w:noProof/>
          <w:sz w:val="24"/>
          <w:szCs w:val="24"/>
        </w:rPr>
        <w:t>, Generalna Dyrekcja Dróg Krajowych i Autostrad Oddział w Reszowie</w:t>
      </w:r>
      <w:r w:rsidRPr="00447563">
        <w:rPr>
          <w:rFonts w:ascii="Times New Roman" w:hAnsi="Times New Roman" w:cs="Times New Roman"/>
          <w:noProof/>
          <w:sz w:val="24"/>
          <w:szCs w:val="24"/>
        </w:rPr>
        <w:t>), Komitet Rewitalizacji</w:t>
      </w:r>
      <w:r w:rsidRPr="00447563">
        <w:rPr>
          <w:rFonts w:ascii="Times New Roman" w:hAnsi="Times New Roman" w:cs="Times New Roman"/>
          <w:sz w:val="24"/>
          <w:szCs w:val="24"/>
        </w:rPr>
        <w:t xml:space="preserve"> ds. </w:t>
      </w:r>
      <w:r w:rsidRPr="00447563">
        <w:rPr>
          <w:rFonts w:ascii="Times New Roman" w:hAnsi="Times New Roman" w:cs="Times New Roman"/>
          <w:i/>
          <w:iCs/>
          <w:sz w:val="24"/>
          <w:szCs w:val="24"/>
        </w:rPr>
        <w:t xml:space="preserve">Gminnego Programu Rewitalizacji </w:t>
      </w:r>
      <w:r w:rsidR="008229DB">
        <w:rPr>
          <w:rFonts w:ascii="Times New Roman" w:hAnsi="Times New Roman" w:cs="Times New Roman"/>
          <w:i/>
          <w:iCs/>
          <w:sz w:val="24"/>
          <w:szCs w:val="24"/>
        </w:rPr>
        <w:t>Gminy Gorzyce</w:t>
      </w:r>
      <w:r w:rsidRPr="00447563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8229D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47563">
        <w:rPr>
          <w:rFonts w:ascii="Times New Roman" w:hAnsi="Times New Roman" w:cs="Times New Roman"/>
          <w:i/>
          <w:iCs/>
          <w:sz w:val="24"/>
          <w:szCs w:val="24"/>
        </w:rPr>
        <w:t>–2030</w:t>
      </w:r>
      <w:r w:rsidRPr="00447563">
        <w:rPr>
          <w:rFonts w:ascii="Times New Roman" w:hAnsi="Times New Roman" w:cs="Times New Roman"/>
          <w:noProof/>
          <w:sz w:val="24"/>
          <w:szCs w:val="24"/>
        </w:rPr>
        <w:t>, Krajowy Zasób Nieruchomości, Regionalny Dyrektora Ochrony Środowiska w Rzeszowie</w:t>
      </w:r>
      <w:r w:rsidRPr="00447563">
        <w:rPr>
          <w:rFonts w:ascii="Times New Roman" w:hAnsi="Times New Roman" w:cs="Times New Roman"/>
          <w:sz w:val="24"/>
          <w:szCs w:val="24"/>
        </w:rPr>
        <w:t xml:space="preserve">, </w:t>
      </w:r>
      <w:r w:rsidR="00D6514A" w:rsidRPr="00D6514A">
        <w:rPr>
          <w:rFonts w:ascii="Times New Roman" w:hAnsi="Times New Roman" w:cs="Times New Roman"/>
          <w:noProof/>
          <w:sz w:val="24"/>
          <w:szCs w:val="24"/>
        </w:rPr>
        <w:t>Podkarpacki Wojewódzki Konserwator Zabytków</w:t>
      </w:r>
      <w:r w:rsidRPr="00447563">
        <w:rPr>
          <w:rFonts w:ascii="Times New Roman" w:hAnsi="Times New Roman" w:cs="Times New Roman"/>
          <w:sz w:val="24"/>
          <w:szCs w:val="24"/>
        </w:rPr>
        <w:t xml:space="preserve">, zatem na podstawie art. 18 ust. 3 ustawy o rewitalizacji, uważa się to za równoznaczne z pozytywnym zaopiniowaniem projektu </w:t>
      </w:r>
      <w:r w:rsidRPr="00447563">
        <w:rPr>
          <w:rFonts w:ascii="Times New Roman" w:hAnsi="Times New Roman" w:cs="Times New Roman"/>
          <w:i/>
          <w:sz w:val="24"/>
          <w:szCs w:val="24"/>
        </w:rPr>
        <w:t xml:space="preserve">Gminnego Programu Rewitalizacji Gminy </w:t>
      </w:r>
      <w:r w:rsidR="00D6514A">
        <w:rPr>
          <w:rFonts w:ascii="Times New Roman" w:hAnsi="Times New Roman" w:cs="Times New Roman"/>
          <w:i/>
          <w:sz w:val="24"/>
          <w:szCs w:val="24"/>
        </w:rPr>
        <w:t>Gorzyce</w:t>
      </w:r>
      <w:r w:rsidRPr="004475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na lata 202</w:t>
      </w:r>
      <w:r w:rsidR="00D6514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3</w:t>
      </w:r>
      <w:r w:rsidRPr="004475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–2030</w:t>
      </w:r>
      <w:r w:rsidRPr="00447563">
        <w:rPr>
          <w:rFonts w:ascii="Times New Roman" w:hAnsi="Times New Roman" w:cs="Times New Roman"/>
          <w:i/>
          <w:sz w:val="24"/>
          <w:szCs w:val="24"/>
        </w:rPr>
        <w:t>.</w:t>
      </w:r>
    </w:p>
    <w:p w14:paraId="2DFA9E2F" w14:textId="77777777" w:rsidR="008C1D48" w:rsidRPr="00447563" w:rsidRDefault="008C1D48" w:rsidP="008C1D4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563">
        <w:rPr>
          <w:rFonts w:ascii="Times New Roman" w:hAnsi="Times New Roman" w:cs="Times New Roman"/>
          <w:i/>
          <w:sz w:val="24"/>
          <w:szCs w:val="24"/>
        </w:rPr>
        <w:tab/>
      </w:r>
      <w:r w:rsidRPr="00447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45AC" w14:textId="77777777" w:rsidR="008C1D48" w:rsidRPr="003143D8" w:rsidRDefault="008C1D48" w:rsidP="008C1D4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124912F" w14:textId="6EE9C2D0" w:rsidR="001F53CB" w:rsidRPr="001F53CB" w:rsidRDefault="001F53CB" w:rsidP="001F53CB">
      <w:pPr>
        <w:ind w:left="5664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1F53CB" w:rsidRPr="001F53CB" w:rsidSect="00D8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9"/>
    <w:multiLevelType w:val="hybridMultilevel"/>
    <w:tmpl w:val="C83A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6659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2234"/>
    <w:multiLevelType w:val="hybridMultilevel"/>
    <w:tmpl w:val="6788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B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8"/>
    <w:rsid w:val="00094A8F"/>
    <w:rsid w:val="001A74AA"/>
    <w:rsid w:val="001F53CB"/>
    <w:rsid w:val="00330614"/>
    <w:rsid w:val="003C0DC8"/>
    <w:rsid w:val="004E28A9"/>
    <w:rsid w:val="00543CD5"/>
    <w:rsid w:val="006F0F07"/>
    <w:rsid w:val="006F6411"/>
    <w:rsid w:val="007338C7"/>
    <w:rsid w:val="007730A2"/>
    <w:rsid w:val="007F3D8E"/>
    <w:rsid w:val="008229DB"/>
    <w:rsid w:val="008A19C0"/>
    <w:rsid w:val="008C1D48"/>
    <w:rsid w:val="00977315"/>
    <w:rsid w:val="009D27A6"/>
    <w:rsid w:val="00B84F49"/>
    <w:rsid w:val="00BE61EE"/>
    <w:rsid w:val="00BE6BCB"/>
    <w:rsid w:val="00C17DC9"/>
    <w:rsid w:val="00CC656D"/>
    <w:rsid w:val="00D6514A"/>
    <w:rsid w:val="00F46207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4EC1"/>
  <w15:chartTrackingRefBased/>
  <w15:docId w15:val="{D21EE7EA-A43E-4944-98DC-CA3CDCE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D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48"/>
    <w:pPr>
      <w:ind w:left="720"/>
      <w:contextualSpacing/>
    </w:pPr>
  </w:style>
  <w:style w:type="paragraph" w:styleId="Bezodstpw">
    <w:name w:val="No Spacing"/>
    <w:uiPriority w:val="1"/>
    <w:qFormat/>
    <w:rsid w:val="008C1D48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C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p.czernikowska</cp:lastModifiedBy>
  <cp:revision>6</cp:revision>
  <cp:lastPrinted>2023-11-22T13:15:00Z</cp:lastPrinted>
  <dcterms:created xsi:type="dcterms:W3CDTF">2023-11-21T09:03:00Z</dcterms:created>
  <dcterms:modified xsi:type="dcterms:W3CDTF">2023-11-22T13:19:00Z</dcterms:modified>
</cp:coreProperties>
</file>